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5844" w14:textId="77777777" w:rsidR="00411E70" w:rsidRPr="00411E70" w:rsidRDefault="00411E70" w:rsidP="00411E70">
      <w:pPr>
        <w:spacing w:before="100" w:beforeAutospacing="1" w:after="100" w:afterAutospacing="1"/>
        <w:jc w:val="center"/>
        <w:outlineLvl w:val="1"/>
        <w:rPr>
          <w:rFonts w:ascii="Times New Roman" w:eastAsia="Times New Roman" w:hAnsi="Times New Roman" w:cs="Times New Roman"/>
          <w:b/>
          <w:bCs/>
          <w:kern w:val="0"/>
          <w:sz w:val="36"/>
          <w:szCs w:val="36"/>
          <w:u w:val="single"/>
          <w:lang w:eastAsia="en-GB"/>
          <w14:ligatures w14:val="none"/>
        </w:rPr>
      </w:pPr>
      <w:r w:rsidRPr="00411E70">
        <w:rPr>
          <w:rFonts w:ascii="Times New Roman" w:eastAsia="Times New Roman" w:hAnsi="Times New Roman" w:cs="Times New Roman"/>
          <w:b/>
          <w:bCs/>
          <w:kern w:val="0"/>
          <w:sz w:val="36"/>
          <w:szCs w:val="36"/>
          <w:u w:val="single"/>
          <w:lang w:eastAsia="en-GB"/>
          <w14:ligatures w14:val="none"/>
        </w:rPr>
        <w:t>West Huntspill Parish Council</w:t>
      </w:r>
    </w:p>
    <w:p w14:paraId="75E00F6D" w14:textId="77777777" w:rsidR="00411E70" w:rsidRPr="00411E70" w:rsidRDefault="00411E70" w:rsidP="00411E70">
      <w:pPr>
        <w:spacing w:before="100" w:beforeAutospacing="1" w:after="100" w:afterAutospacing="1"/>
        <w:jc w:val="center"/>
        <w:rPr>
          <w:rFonts w:ascii="Times New Roman" w:eastAsia="Times New Roman" w:hAnsi="Times New Roman" w:cs="Times New Roman"/>
          <w:kern w:val="0"/>
          <w:u w:val="single"/>
          <w:lang w:eastAsia="en-GB"/>
          <w14:ligatures w14:val="none"/>
        </w:rPr>
      </w:pPr>
    </w:p>
    <w:p w14:paraId="2FBCC9ED" w14:textId="77777777" w:rsidR="00411E70" w:rsidRPr="00411E70" w:rsidRDefault="00411E70" w:rsidP="00411E70">
      <w:pPr>
        <w:spacing w:before="100" w:beforeAutospacing="1" w:after="100" w:afterAutospacing="1"/>
        <w:jc w:val="center"/>
        <w:outlineLvl w:val="2"/>
        <w:rPr>
          <w:rFonts w:ascii="Times New Roman" w:eastAsia="Times New Roman" w:hAnsi="Times New Roman" w:cs="Times New Roman"/>
          <w:b/>
          <w:bCs/>
          <w:kern w:val="0"/>
          <w:sz w:val="27"/>
          <w:szCs w:val="27"/>
          <w:u w:val="single"/>
          <w:lang w:eastAsia="en-GB"/>
          <w14:ligatures w14:val="none"/>
        </w:rPr>
      </w:pPr>
      <w:r w:rsidRPr="00411E70">
        <w:rPr>
          <w:rFonts w:ascii="Times New Roman" w:eastAsia="Times New Roman" w:hAnsi="Times New Roman" w:cs="Times New Roman"/>
          <w:b/>
          <w:bCs/>
          <w:kern w:val="0"/>
          <w:sz w:val="27"/>
          <w:szCs w:val="27"/>
          <w:u w:val="single"/>
          <w:lang w:eastAsia="en-GB"/>
          <w14:ligatures w14:val="none"/>
        </w:rPr>
        <w:t>Equality and Diversity Policy</w:t>
      </w:r>
    </w:p>
    <w:p w14:paraId="789B5034"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p>
    <w:p w14:paraId="7960C330" w14:textId="24C51D9B"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b/>
          <w:bCs/>
          <w:kern w:val="0"/>
          <w:lang w:eastAsia="en-GB"/>
          <w14:ligatures w14:val="none"/>
        </w:rPr>
        <w:t xml:space="preserve">Adopted: </w:t>
      </w:r>
      <w:r>
        <w:rPr>
          <w:rFonts w:ascii="Times New Roman" w:eastAsia="Times New Roman" w:hAnsi="Times New Roman" w:cs="Times New Roman"/>
          <w:b/>
          <w:bCs/>
          <w:kern w:val="0"/>
          <w:lang w:eastAsia="en-GB"/>
          <w14:ligatures w14:val="none"/>
        </w:rPr>
        <w:t>19</w:t>
      </w:r>
      <w:r w:rsidRPr="00411E70">
        <w:rPr>
          <w:rFonts w:ascii="Times New Roman" w:eastAsia="Times New Roman" w:hAnsi="Times New Roman" w:cs="Times New Roman"/>
          <w:b/>
          <w:bCs/>
          <w:kern w:val="0"/>
          <w:vertAlign w:val="superscript"/>
          <w:lang w:eastAsia="en-GB"/>
          <w14:ligatures w14:val="none"/>
        </w:rPr>
        <w:t>th</w:t>
      </w:r>
      <w:r>
        <w:rPr>
          <w:rFonts w:ascii="Times New Roman" w:eastAsia="Times New Roman" w:hAnsi="Times New Roman" w:cs="Times New Roman"/>
          <w:b/>
          <w:bCs/>
          <w:kern w:val="0"/>
          <w:lang w:eastAsia="en-GB"/>
          <w14:ligatures w14:val="none"/>
        </w:rPr>
        <w:t xml:space="preserve"> May 2025</w:t>
      </w:r>
    </w:p>
    <w:p w14:paraId="102D02A6"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b/>
          <w:bCs/>
          <w:kern w:val="0"/>
          <w:lang w:eastAsia="en-GB"/>
          <w14:ligatures w14:val="none"/>
        </w:rPr>
        <w:t>Clerk to the Council:</w:t>
      </w:r>
      <w:r w:rsidRPr="00411E70">
        <w:rPr>
          <w:rFonts w:ascii="Times New Roman" w:eastAsia="Times New Roman" w:hAnsi="Times New Roman" w:cs="Times New Roman"/>
          <w:kern w:val="0"/>
          <w:lang w:eastAsia="en-GB"/>
          <w14:ligatures w14:val="none"/>
        </w:rPr>
        <w:t xml:space="preserve"> Alex Harris</w:t>
      </w:r>
    </w:p>
    <w:p w14:paraId="29CB57AC"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Apple Color Emoji" w:eastAsia="Times New Roman" w:hAnsi="Apple Color Emoji" w:cs="Apple Color Emoji"/>
          <w:kern w:val="0"/>
          <w:lang w:eastAsia="en-GB"/>
          <w14:ligatures w14:val="none"/>
        </w:rPr>
        <w:t>📧</w:t>
      </w:r>
      <w:r w:rsidRPr="00411E70">
        <w:rPr>
          <w:rFonts w:ascii="Times New Roman" w:eastAsia="Times New Roman" w:hAnsi="Times New Roman" w:cs="Times New Roman"/>
          <w:kern w:val="0"/>
          <w:lang w:eastAsia="en-GB"/>
          <w14:ligatures w14:val="none"/>
        </w:rPr>
        <w:t xml:space="preserve"> clerk@westhuntspillpc.co.uk</w:t>
      </w:r>
    </w:p>
    <w:p w14:paraId="78EF3241"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Apple Color Emoji" w:eastAsia="Times New Roman" w:hAnsi="Apple Color Emoji" w:cs="Apple Color Emoji"/>
          <w:kern w:val="0"/>
          <w:lang w:eastAsia="en-GB"/>
          <w14:ligatures w14:val="none"/>
        </w:rPr>
        <w:t>📍</w:t>
      </w:r>
      <w:r w:rsidRPr="00411E70">
        <w:rPr>
          <w:rFonts w:ascii="Times New Roman" w:eastAsia="Times New Roman" w:hAnsi="Times New Roman" w:cs="Times New Roman"/>
          <w:kern w:val="0"/>
          <w:lang w:eastAsia="en-GB"/>
          <w14:ligatures w14:val="none"/>
        </w:rPr>
        <w:t xml:space="preserve"> 52 Priestley Way, Burnham-on-Sea, Somerset, TA8 1QX</w:t>
      </w:r>
    </w:p>
    <w:p w14:paraId="0B67E07A"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30E7798A">
          <v:rect id="_x0000_i1036" alt="" style="width:451.3pt;height:.05pt;mso-width-percent:0;mso-height-percent:0;mso-width-percent:0;mso-height-percent:0" o:hralign="center" o:hrstd="t" o:hr="t" fillcolor="#a0a0a0" stroked="f"/>
        </w:pict>
      </w:r>
    </w:p>
    <w:p w14:paraId="2B1B5B59"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1. Policy Statement</w:t>
      </w:r>
    </w:p>
    <w:p w14:paraId="44A2C0B4"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 xml:space="preserve">West Huntspill Parish Council is committed to promoting equality, diversity, and inclusion in </w:t>
      </w:r>
      <w:proofErr w:type="gramStart"/>
      <w:r w:rsidRPr="00411E70">
        <w:rPr>
          <w:rFonts w:ascii="Times New Roman" w:eastAsia="Times New Roman" w:hAnsi="Times New Roman" w:cs="Times New Roman"/>
          <w:kern w:val="0"/>
          <w:lang w:eastAsia="en-GB"/>
          <w14:ligatures w14:val="none"/>
        </w:rPr>
        <w:t>all of</w:t>
      </w:r>
      <w:proofErr w:type="gramEnd"/>
      <w:r w:rsidRPr="00411E70">
        <w:rPr>
          <w:rFonts w:ascii="Times New Roman" w:eastAsia="Times New Roman" w:hAnsi="Times New Roman" w:cs="Times New Roman"/>
          <w:kern w:val="0"/>
          <w:lang w:eastAsia="en-GB"/>
          <w14:ligatures w14:val="none"/>
        </w:rPr>
        <w:t xml:space="preserve"> its policies, procedures, services, and activities. The Council recognises and values the diversity of the community it serves and seeks to ensure that all people are treated fairly, respectfully, and without discrimination.</w:t>
      </w:r>
    </w:p>
    <w:p w14:paraId="2B544808"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 xml:space="preserve">This policy supports the Council’s legal responsibilities under the </w:t>
      </w:r>
      <w:r w:rsidRPr="00411E70">
        <w:rPr>
          <w:rFonts w:ascii="Times New Roman" w:eastAsia="Times New Roman" w:hAnsi="Times New Roman" w:cs="Times New Roman"/>
          <w:b/>
          <w:bCs/>
          <w:kern w:val="0"/>
          <w:lang w:eastAsia="en-GB"/>
          <w14:ligatures w14:val="none"/>
        </w:rPr>
        <w:t>Equality Act 2010</w:t>
      </w:r>
      <w:r w:rsidRPr="00411E70">
        <w:rPr>
          <w:rFonts w:ascii="Times New Roman" w:eastAsia="Times New Roman" w:hAnsi="Times New Roman" w:cs="Times New Roman"/>
          <w:kern w:val="0"/>
          <w:lang w:eastAsia="en-GB"/>
          <w14:ligatures w14:val="none"/>
        </w:rPr>
        <w:t>, which protects people from unfair treatment and promotes a fair and more equal society.</w:t>
      </w:r>
    </w:p>
    <w:p w14:paraId="5B5C2F6D"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3B2E6153">
          <v:rect id="_x0000_i1035" alt="" style="width:451.3pt;height:.05pt;mso-width-percent:0;mso-height-percent:0;mso-width-percent:0;mso-height-percent:0" o:hralign="center" o:hrstd="t" o:hr="t" fillcolor="#a0a0a0" stroked="f"/>
        </w:pict>
      </w:r>
    </w:p>
    <w:p w14:paraId="7A943E3D"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2. Purpose and Scope</w:t>
      </w:r>
    </w:p>
    <w:p w14:paraId="2B723CF0"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This policy applies to:</w:t>
      </w:r>
    </w:p>
    <w:p w14:paraId="58987C6E" w14:textId="77777777" w:rsidR="00411E70" w:rsidRPr="00411E70" w:rsidRDefault="00411E70" w:rsidP="00411E7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All councillors and employees of the Council.</w:t>
      </w:r>
    </w:p>
    <w:p w14:paraId="6CEA7F78" w14:textId="77777777" w:rsidR="00411E70" w:rsidRPr="00411E70" w:rsidRDefault="00411E70" w:rsidP="00411E7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Volunteers, contractors, and members of the public who interact with the Council.</w:t>
      </w:r>
    </w:p>
    <w:p w14:paraId="7B2913EE" w14:textId="77777777" w:rsidR="00411E70" w:rsidRPr="00411E70" w:rsidRDefault="00411E70" w:rsidP="00411E7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All areas of service delivery, recruitment, procurement, and governance.</w:t>
      </w:r>
    </w:p>
    <w:p w14:paraId="71EE7C88"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7D587DD9">
          <v:rect id="_x0000_i1034" alt="" style="width:451.3pt;height:.05pt;mso-width-percent:0;mso-height-percent:0;mso-width-percent:0;mso-height-percent:0" o:hralign="center" o:hrstd="t" o:hr="t" fillcolor="#a0a0a0" stroked="f"/>
        </w:pict>
      </w:r>
    </w:p>
    <w:p w14:paraId="652C5CF9"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3. The Council’s Commitment</w:t>
      </w:r>
    </w:p>
    <w:p w14:paraId="44F9D480"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West Huntspill Parish Council will:</w:t>
      </w:r>
    </w:p>
    <w:p w14:paraId="3F5A1C86" w14:textId="77777777" w:rsidR="00411E70" w:rsidRPr="00411E70" w:rsidRDefault="00411E70" w:rsidP="00411E7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Promote equality of opportunity and eliminate discrimination, harassment, and victimisation.</w:t>
      </w:r>
    </w:p>
    <w:p w14:paraId="7F051B57" w14:textId="77777777" w:rsidR="00411E70" w:rsidRPr="00411E70" w:rsidRDefault="00411E70" w:rsidP="00411E7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Ensure all individuals are treated with dignity and respect regardless of:</w:t>
      </w:r>
    </w:p>
    <w:p w14:paraId="01F6D092"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Age</w:t>
      </w:r>
    </w:p>
    <w:p w14:paraId="74AC1D2B"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Disability</w:t>
      </w:r>
    </w:p>
    <w:p w14:paraId="09E7FA4E"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lastRenderedPageBreak/>
        <w:t>Gender reassignment</w:t>
      </w:r>
    </w:p>
    <w:p w14:paraId="237A3A29"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Marriage and civil partnership</w:t>
      </w:r>
    </w:p>
    <w:p w14:paraId="2315F6BC"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Pregnancy and maternity</w:t>
      </w:r>
    </w:p>
    <w:p w14:paraId="1CA75AD9"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Race (including nationality, ethnic or national origin)</w:t>
      </w:r>
    </w:p>
    <w:p w14:paraId="5B54F46C"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Religion or belief</w:t>
      </w:r>
    </w:p>
    <w:p w14:paraId="6531B8E9"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Sex</w:t>
      </w:r>
    </w:p>
    <w:p w14:paraId="3F8FAF24" w14:textId="77777777" w:rsidR="00411E70" w:rsidRPr="00411E70" w:rsidRDefault="00411E70" w:rsidP="00411E70">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Sexual orientation</w:t>
      </w:r>
    </w:p>
    <w:p w14:paraId="063ED285" w14:textId="77777777" w:rsidR="00411E70" w:rsidRPr="00411E70" w:rsidRDefault="00411E70" w:rsidP="00411E7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Provide accessible services and ensure public meetings and consultations are inclusive.</w:t>
      </w:r>
    </w:p>
    <w:p w14:paraId="331EF502" w14:textId="77777777" w:rsidR="00411E70" w:rsidRPr="00411E70" w:rsidRDefault="00411E70" w:rsidP="00411E7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Encourage participation and representation from all sections of the community.</w:t>
      </w:r>
    </w:p>
    <w:p w14:paraId="45AA2C83" w14:textId="77777777" w:rsidR="00411E70" w:rsidRPr="00411E70" w:rsidRDefault="00411E70" w:rsidP="00411E7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Challenge discriminatory behaviour or language in any Council context.</w:t>
      </w:r>
    </w:p>
    <w:p w14:paraId="2C7A6ED0"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46E0DFB9">
          <v:rect id="_x0000_i1033" alt="" style="width:451.3pt;height:.05pt;mso-width-percent:0;mso-height-percent:0;mso-width-percent:0;mso-height-percent:0" o:hralign="center" o:hrstd="t" o:hr="t" fillcolor="#a0a0a0" stroked="f"/>
        </w:pict>
      </w:r>
    </w:p>
    <w:p w14:paraId="6FF9F781"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4. Working Environment</w:t>
      </w:r>
    </w:p>
    <w:p w14:paraId="7E41796D"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The Council seeks to ensure a working environment where:</w:t>
      </w:r>
    </w:p>
    <w:p w14:paraId="30DC5212" w14:textId="77777777" w:rsidR="00411E70" w:rsidRPr="00411E70" w:rsidRDefault="00411E70" w:rsidP="00411E7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All staff and councillors are supported and respected.</w:t>
      </w:r>
    </w:p>
    <w:p w14:paraId="0F453F9A" w14:textId="77777777" w:rsidR="00411E70" w:rsidRPr="00411E70" w:rsidRDefault="00411E70" w:rsidP="00411E7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Bullying, harassment, and discrimination are not tolerated.</w:t>
      </w:r>
    </w:p>
    <w:p w14:paraId="6EA5C039" w14:textId="77777777" w:rsidR="00411E70" w:rsidRPr="00411E70" w:rsidRDefault="00411E70" w:rsidP="00411E7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Complaints are taken seriously and dealt with sensitively and confidentially.</w:t>
      </w:r>
    </w:p>
    <w:p w14:paraId="67CC3D45" w14:textId="77777777" w:rsidR="00411E70" w:rsidRPr="00411E70" w:rsidRDefault="00411E70" w:rsidP="00411E7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Reasonable adjustments are made to accommodate individual needs, particularly for people with disabilities.</w:t>
      </w:r>
    </w:p>
    <w:p w14:paraId="215775EE"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3BF399A5">
          <v:rect id="_x0000_i1032" alt="" style="width:451.3pt;height:.05pt;mso-width-percent:0;mso-height-percent:0;mso-width-percent:0;mso-height-percent:0" o:hralign="center" o:hrstd="t" o:hr="t" fillcolor="#a0a0a0" stroked="f"/>
        </w:pict>
      </w:r>
    </w:p>
    <w:p w14:paraId="3353FA96"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5. Recruitment and Employment</w:t>
      </w:r>
    </w:p>
    <w:p w14:paraId="06D468F8"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In recruitment and employment practices, the Council will:</w:t>
      </w:r>
    </w:p>
    <w:p w14:paraId="1DCBB11C" w14:textId="77777777" w:rsidR="00411E70" w:rsidRPr="00411E70" w:rsidRDefault="00411E70" w:rsidP="00411E7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Ensure fair and transparent recruitment based on merit.</w:t>
      </w:r>
    </w:p>
    <w:p w14:paraId="2A564FCC" w14:textId="77777777" w:rsidR="00411E70" w:rsidRPr="00411E70" w:rsidRDefault="00411E70" w:rsidP="00411E7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Provide equal access to employment opportunities.</w:t>
      </w:r>
    </w:p>
    <w:p w14:paraId="4C4009AB" w14:textId="77777777" w:rsidR="00411E70" w:rsidRPr="00411E70" w:rsidRDefault="00411E70" w:rsidP="00411E7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Use inclusive and non-discriminatory language in job adverts and descriptions.</w:t>
      </w:r>
    </w:p>
    <w:p w14:paraId="4FBFC6AD" w14:textId="77777777" w:rsidR="00411E70" w:rsidRPr="00411E70" w:rsidRDefault="00411E70" w:rsidP="00411E7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Make reasonable adjustments during recruitment or employment.</w:t>
      </w:r>
    </w:p>
    <w:p w14:paraId="0B35C7B9"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0B5A15D4">
          <v:rect id="_x0000_i1031" alt="" style="width:451.3pt;height:.05pt;mso-width-percent:0;mso-height-percent:0;mso-width-percent:0;mso-height-percent:0" o:hralign="center" o:hrstd="t" o:hr="t" fillcolor="#a0a0a0" stroked="f"/>
        </w:pict>
      </w:r>
    </w:p>
    <w:p w14:paraId="293BB4C3"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6. Training and Awareness</w:t>
      </w:r>
    </w:p>
    <w:p w14:paraId="72926B49" w14:textId="77777777" w:rsidR="00411E70" w:rsidRPr="00411E70" w:rsidRDefault="00411E70" w:rsidP="00411E7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Councillors and staff will be encouraged to undertake equality awareness training.</w:t>
      </w:r>
    </w:p>
    <w:p w14:paraId="762AD68A" w14:textId="77777777" w:rsidR="00411E70" w:rsidRPr="00411E70" w:rsidRDefault="00411E70" w:rsidP="00411E7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The Clerk will monitor developments in equality legislation and update this policy accordingly.</w:t>
      </w:r>
    </w:p>
    <w:p w14:paraId="6475521C"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1A04130D">
          <v:rect id="_x0000_i1030" alt="" style="width:451.3pt;height:.05pt;mso-width-percent:0;mso-height-percent:0;mso-width-percent:0;mso-height-percent:0" o:hralign="center" o:hrstd="t" o:hr="t" fillcolor="#a0a0a0" stroked="f"/>
        </w:pict>
      </w:r>
    </w:p>
    <w:p w14:paraId="35F1AB39" w14:textId="77777777" w:rsid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7A4FFCEF" w14:textId="77777777" w:rsid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03DBDE42" w14:textId="1342875F"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lastRenderedPageBreak/>
        <w:t>7. Decision-Making and Representation</w:t>
      </w:r>
    </w:p>
    <w:p w14:paraId="47EE4C34"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The Council recognises the importance of diverse perspectives in decision-making and will:</w:t>
      </w:r>
    </w:p>
    <w:p w14:paraId="1BEE37F7" w14:textId="77777777" w:rsidR="00411E70" w:rsidRPr="00411E70" w:rsidRDefault="00411E70" w:rsidP="00411E7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Seek to ensure Council services reflect the needs of all residents.</w:t>
      </w:r>
    </w:p>
    <w:p w14:paraId="1CE5C6BD" w14:textId="77777777" w:rsidR="00411E70" w:rsidRPr="00411E70" w:rsidRDefault="00411E70" w:rsidP="00411E7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Aim to engage with underrepresented or marginalised groups in consultations and public events.</w:t>
      </w:r>
    </w:p>
    <w:p w14:paraId="3606097E"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295B9392">
          <v:rect id="_x0000_i1029" alt="" style="width:451.3pt;height:.05pt;mso-width-percent:0;mso-height-percent:0;mso-width-percent:0;mso-height-percent:0" o:hralign="center" o:hrstd="t" o:hr="t" fillcolor="#a0a0a0" stroked="f"/>
        </w:pict>
      </w:r>
    </w:p>
    <w:p w14:paraId="20A6EF88"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8. Breach of Policy</w:t>
      </w:r>
    </w:p>
    <w:p w14:paraId="13D4A213"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Discriminatory behaviour by staff, councillors, volunteers, or contractors will be addressed through the Council’s disciplinary, grievance, or complaints procedures. Any member of the public who believes they have been unfairly treated can raise a formal complaint through the Council’s Complaints Policy.</w:t>
      </w:r>
    </w:p>
    <w:p w14:paraId="5F5A786F"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39390435">
          <v:rect id="_x0000_i1028" alt="" style="width:451.3pt;height:.05pt;mso-width-percent:0;mso-height-percent:0;mso-width-percent:0;mso-height-percent:0" o:hralign="center" o:hrstd="t" o:hr="t" fillcolor="#a0a0a0" stroked="f"/>
        </w:pict>
      </w:r>
    </w:p>
    <w:p w14:paraId="2CCB29BE"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9. Monitoring and Review</w:t>
      </w:r>
    </w:p>
    <w:p w14:paraId="090D3BB0" w14:textId="77777777" w:rsidR="00411E70" w:rsidRPr="00411E70" w:rsidRDefault="00411E70" w:rsidP="00411E7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 xml:space="preserve">The policy will be reviewed every </w:t>
      </w:r>
      <w:r w:rsidRPr="00411E70">
        <w:rPr>
          <w:rFonts w:ascii="Times New Roman" w:eastAsia="Times New Roman" w:hAnsi="Times New Roman" w:cs="Times New Roman"/>
          <w:b/>
          <w:bCs/>
          <w:kern w:val="0"/>
          <w:lang w:eastAsia="en-GB"/>
          <w14:ligatures w14:val="none"/>
        </w:rPr>
        <w:t>two years</w:t>
      </w:r>
      <w:r w:rsidRPr="00411E70">
        <w:rPr>
          <w:rFonts w:ascii="Times New Roman" w:eastAsia="Times New Roman" w:hAnsi="Times New Roman" w:cs="Times New Roman"/>
          <w:kern w:val="0"/>
          <w:lang w:eastAsia="en-GB"/>
          <w14:ligatures w14:val="none"/>
        </w:rPr>
        <w:t>, or earlier if required due to legislative change.</w:t>
      </w:r>
    </w:p>
    <w:p w14:paraId="5BB7845C" w14:textId="77777777" w:rsidR="00411E70" w:rsidRPr="00411E70" w:rsidRDefault="00411E70" w:rsidP="00411E7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The Council will monitor its activities to ensure continuous improvement in equality and diversity.</w:t>
      </w:r>
    </w:p>
    <w:p w14:paraId="2A5DAAD2"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5B63399F">
          <v:rect id="_x0000_i1027" alt="" style="width:451.3pt;height:.05pt;mso-width-percent:0;mso-height-percent:0;mso-width-percent:0;mso-height-percent:0" o:hralign="center" o:hrstd="t" o:hr="t" fillcolor="#a0a0a0" stroked="f"/>
        </w:pict>
      </w:r>
    </w:p>
    <w:p w14:paraId="666EF541" w14:textId="77777777" w:rsidR="00411E70" w:rsidRPr="00411E70" w:rsidRDefault="00411E70" w:rsidP="00411E7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411E70">
        <w:rPr>
          <w:rFonts w:ascii="Times New Roman" w:eastAsia="Times New Roman" w:hAnsi="Times New Roman" w:cs="Times New Roman"/>
          <w:b/>
          <w:bCs/>
          <w:kern w:val="0"/>
          <w:sz w:val="27"/>
          <w:szCs w:val="27"/>
          <w:lang w:eastAsia="en-GB"/>
          <w14:ligatures w14:val="none"/>
        </w:rPr>
        <w:t>10. Approval</w:t>
      </w:r>
    </w:p>
    <w:p w14:paraId="75344CD4" w14:textId="11765EC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 xml:space="preserve">This Equality and Diversity Policy was adopted by </w:t>
      </w:r>
      <w:r>
        <w:rPr>
          <w:rFonts w:ascii="Times New Roman" w:eastAsia="Times New Roman" w:hAnsi="Times New Roman" w:cs="Times New Roman"/>
          <w:kern w:val="0"/>
          <w:lang w:eastAsia="en-GB"/>
          <w14:ligatures w14:val="none"/>
        </w:rPr>
        <w:t xml:space="preserve">the </w:t>
      </w:r>
      <w:r w:rsidRPr="00411E70">
        <w:rPr>
          <w:rFonts w:ascii="Times New Roman" w:eastAsia="Times New Roman" w:hAnsi="Times New Roman" w:cs="Times New Roman"/>
          <w:kern w:val="0"/>
          <w:lang w:eastAsia="en-GB"/>
          <w14:ligatures w14:val="none"/>
        </w:rPr>
        <w:t xml:space="preserve">resolution of West Huntspill Parish Council at its meeting on </w:t>
      </w:r>
      <w:r>
        <w:rPr>
          <w:rFonts w:ascii="Times New Roman" w:eastAsia="Times New Roman" w:hAnsi="Times New Roman" w:cs="Times New Roman"/>
          <w:kern w:val="0"/>
          <w:lang w:eastAsia="en-GB"/>
          <w14:ligatures w14:val="none"/>
        </w:rPr>
        <w:t>19</w:t>
      </w:r>
      <w:r w:rsidRPr="00411E70">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May 2025</w:t>
      </w:r>
      <w:r w:rsidRPr="00411E70">
        <w:rPr>
          <w:rFonts w:ascii="Times New Roman" w:eastAsia="Times New Roman" w:hAnsi="Times New Roman" w:cs="Times New Roman"/>
          <w:kern w:val="0"/>
          <w:lang w:eastAsia="en-GB"/>
          <w14:ligatures w14:val="none"/>
        </w:rPr>
        <w:t>.</w:t>
      </w:r>
    </w:p>
    <w:p w14:paraId="727454B4"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08A676D6">
          <v:rect id="_x0000_i1026" alt="" style="width:451.3pt;height:.05pt;mso-width-percent:0;mso-height-percent:0;mso-width-percent:0;mso-height-percent:0" o:hralign="center" o:hrstd="t" o:hr="t" fillcolor="#a0a0a0" stroked="f"/>
        </w:pict>
      </w:r>
    </w:p>
    <w:p w14:paraId="73E2689C"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b/>
          <w:bCs/>
          <w:kern w:val="0"/>
          <w:lang w:eastAsia="en-GB"/>
          <w14:ligatures w14:val="none"/>
        </w:rPr>
        <w:t>Signed:</w:t>
      </w:r>
    </w:p>
    <w:p w14:paraId="4FD4262D"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Chair of the Council: _________________________</w:t>
      </w:r>
    </w:p>
    <w:p w14:paraId="18C96FC8"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kern w:val="0"/>
          <w:lang w:eastAsia="en-GB"/>
          <w14:ligatures w14:val="none"/>
        </w:rPr>
        <w:t>Date: _______________</w:t>
      </w:r>
    </w:p>
    <w:p w14:paraId="02D2008F"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p>
    <w:p w14:paraId="4D6C2A91"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Times New Roman" w:eastAsia="Times New Roman" w:hAnsi="Times New Roman" w:cs="Times New Roman"/>
          <w:b/>
          <w:bCs/>
          <w:kern w:val="0"/>
          <w:lang w:eastAsia="en-GB"/>
          <w14:ligatures w14:val="none"/>
        </w:rPr>
        <w:t>Parish Clerk:</w:t>
      </w:r>
      <w:r w:rsidRPr="00411E70">
        <w:rPr>
          <w:rFonts w:ascii="Times New Roman" w:eastAsia="Times New Roman" w:hAnsi="Times New Roman" w:cs="Times New Roman"/>
          <w:kern w:val="0"/>
          <w:lang w:eastAsia="en-GB"/>
          <w14:ligatures w14:val="none"/>
        </w:rPr>
        <w:t xml:space="preserve"> Alex Harris</w:t>
      </w:r>
    </w:p>
    <w:p w14:paraId="49A9D47E" w14:textId="77777777" w:rsidR="00411E70" w:rsidRPr="00411E70" w:rsidRDefault="00411E70" w:rsidP="00411E70">
      <w:pPr>
        <w:spacing w:before="100" w:beforeAutospacing="1" w:after="100" w:afterAutospacing="1"/>
        <w:rPr>
          <w:rFonts w:ascii="Times New Roman" w:eastAsia="Times New Roman" w:hAnsi="Times New Roman" w:cs="Times New Roman"/>
          <w:kern w:val="0"/>
          <w:lang w:eastAsia="en-GB"/>
          <w14:ligatures w14:val="none"/>
        </w:rPr>
      </w:pPr>
      <w:r w:rsidRPr="00411E70">
        <w:rPr>
          <w:rFonts w:ascii="Apple Color Emoji" w:eastAsia="Times New Roman" w:hAnsi="Apple Color Emoji" w:cs="Apple Color Emoji"/>
          <w:kern w:val="0"/>
          <w:lang w:eastAsia="en-GB"/>
          <w14:ligatures w14:val="none"/>
        </w:rPr>
        <w:t>📧</w:t>
      </w:r>
      <w:r w:rsidRPr="00411E70">
        <w:rPr>
          <w:rFonts w:ascii="Times New Roman" w:eastAsia="Times New Roman" w:hAnsi="Times New Roman" w:cs="Times New Roman"/>
          <w:kern w:val="0"/>
          <w:lang w:eastAsia="en-GB"/>
          <w14:ligatures w14:val="none"/>
        </w:rPr>
        <w:t xml:space="preserve"> clerk@westhuntspillpc.co.uk</w:t>
      </w:r>
    </w:p>
    <w:p w14:paraId="1349D21F" w14:textId="77777777" w:rsidR="00411E70" w:rsidRPr="00411E70" w:rsidRDefault="00DB61EE" w:rsidP="00411E70">
      <w:pPr>
        <w:rPr>
          <w:rFonts w:ascii="Times New Roman" w:eastAsia="Times New Roman" w:hAnsi="Times New Roman" w:cs="Times New Roman"/>
          <w:kern w:val="0"/>
          <w:lang w:eastAsia="en-GB"/>
          <w14:ligatures w14:val="none"/>
        </w:rPr>
      </w:pPr>
      <w:r w:rsidRPr="00DB61EE">
        <w:rPr>
          <w:rFonts w:ascii="Times New Roman" w:eastAsia="Times New Roman" w:hAnsi="Times New Roman" w:cs="Times New Roman"/>
          <w:noProof/>
          <w:kern w:val="0"/>
          <w:lang w:eastAsia="en-GB"/>
        </w:rPr>
        <w:pict w14:anchorId="75299CB2">
          <v:rect id="_x0000_i1025" alt="" style="width:451.3pt;height:.05pt;mso-width-percent:0;mso-height-percent:0;mso-width-percent:0;mso-height-percent:0" o:hralign="center" o:hrstd="t" o:hr="t" fillcolor="#a0a0a0" stroked="f"/>
        </w:pict>
      </w:r>
    </w:p>
    <w:p w14:paraId="6A7DC41D"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B259D"/>
    <w:multiLevelType w:val="multilevel"/>
    <w:tmpl w:val="41B0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71CA0"/>
    <w:multiLevelType w:val="multilevel"/>
    <w:tmpl w:val="D02A8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E712E"/>
    <w:multiLevelType w:val="multilevel"/>
    <w:tmpl w:val="86A2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06F7D"/>
    <w:multiLevelType w:val="multilevel"/>
    <w:tmpl w:val="A2D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A4FE2"/>
    <w:multiLevelType w:val="multilevel"/>
    <w:tmpl w:val="9886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02547"/>
    <w:multiLevelType w:val="multilevel"/>
    <w:tmpl w:val="7810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83FC7"/>
    <w:multiLevelType w:val="multilevel"/>
    <w:tmpl w:val="FF5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95405">
    <w:abstractNumId w:val="2"/>
  </w:num>
  <w:num w:numId="2" w16cid:durableId="1757284781">
    <w:abstractNumId w:val="1"/>
  </w:num>
  <w:num w:numId="3" w16cid:durableId="1771966040">
    <w:abstractNumId w:val="6"/>
  </w:num>
  <w:num w:numId="4" w16cid:durableId="1432968310">
    <w:abstractNumId w:val="5"/>
  </w:num>
  <w:num w:numId="5" w16cid:durableId="219442622">
    <w:abstractNumId w:val="4"/>
  </w:num>
  <w:num w:numId="6" w16cid:durableId="2002924534">
    <w:abstractNumId w:val="3"/>
  </w:num>
  <w:num w:numId="7" w16cid:durableId="85835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70"/>
    <w:rsid w:val="00411E70"/>
    <w:rsid w:val="00536B98"/>
    <w:rsid w:val="0088670A"/>
    <w:rsid w:val="00A620D9"/>
    <w:rsid w:val="00A969F9"/>
    <w:rsid w:val="00DB61EE"/>
    <w:rsid w:val="00E648AF"/>
    <w:rsid w:val="00EF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35C5"/>
  <w15:chartTrackingRefBased/>
  <w15:docId w15:val="{4D698562-5504-2842-BF00-2B5879C1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1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E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E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E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E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1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E70"/>
    <w:rPr>
      <w:rFonts w:eastAsiaTheme="majorEastAsia" w:cstheme="majorBidi"/>
      <w:color w:val="272727" w:themeColor="text1" w:themeTint="D8"/>
    </w:rPr>
  </w:style>
  <w:style w:type="paragraph" w:styleId="Title">
    <w:name w:val="Title"/>
    <w:basedOn w:val="Normal"/>
    <w:next w:val="Normal"/>
    <w:link w:val="TitleChar"/>
    <w:uiPriority w:val="10"/>
    <w:qFormat/>
    <w:rsid w:val="00411E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E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E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E70"/>
    <w:rPr>
      <w:i/>
      <w:iCs/>
      <w:color w:val="404040" w:themeColor="text1" w:themeTint="BF"/>
    </w:rPr>
  </w:style>
  <w:style w:type="paragraph" w:styleId="ListParagraph">
    <w:name w:val="List Paragraph"/>
    <w:basedOn w:val="Normal"/>
    <w:uiPriority w:val="34"/>
    <w:qFormat/>
    <w:rsid w:val="00411E70"/>
    <w:pPr>
      <w:ind w:left="720"/>
      <w:contextualSpacing/>
    </w:pPr>
  </w:style>
  <w:style w:type="character" w:styleId="IntenseEmphasis">
    <w:name w:val="Intense Emphasis"/>
    <w:basedOn w:val="DefaultParagraphFont"/>
    <w:uiPriority w:val="21"/>
    <w:qFormat/>
    <w:rsid w:val="00411E70"/>
    <w:rPr>
      <w:i/>
      <w:iCs/>
      <w:color w:val="0F4761" w:themeColor="accent1" w:themeShade="BF"/>
    </w:rPr>
  </w:style>
  <w:style w:type="paragraph" w:styleId="IntenseQuote">
    <w:name w:val="Intense Quote"/>
    <w:basedOn w:val="Normal"/>
    <w:next w:val="Normal"/>
    <w:link w:val="IntenseQuoteChar"/>
    <w:uiPriority w:val="30"/>
    <w:qFormat/>
    <w:rsid w:val="00411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E70"/>
    <w:rPr>
      <w:i/>
      <w:iCs/>
      <w:color w:val="0F4761" w:themeColor="accent1" w:themeShade="BF"/>
    </w:rPr>
  </w:style>
  <w:style w:type="character" w:styleId="IntenseReference">
    <w:name w:val="Intense Reference"/>
    <w:basedOn w:val="DefaultParagraphFont"/>
    <w:uiPriority w:val="32"/>
    <w:qFormat/>
    <w:rsid w:val="00411E70"/>
    <w:rPr>
      <w:b/>
      <w:bCs/>
      <w:smallCaps/>
      <w:color w:val="0F4761" w:themeColor="accent1" w:themeShade="BF"/>
      <w:spacing w:val="5"/>
    </w:rPr>
  </w:style>
  <w:style w:type="paragraph" w:customStyle="1" w:styleId="p1">
    <w:name w:val="p1"/>
    <w:basedOn w:val="Normal"/>
    <w:rsid w:val="00411E7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411E70"/>
  </w:style>
  <w:style w:type="paragraph" w:customStyle="1" w:styleId="p2">
    <w:name w:val="p2"/>
    <w:basedOn w:val="Normal"/>
    <w:rsid w:val="00411E7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411E7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411E70"/>
  </w:style>
  <w:style w:type="paragraph" w:customStyle="1" w:styleId="p4">
    <w:name w:val="p4"/>
    <w:basedOn w:val="Normal"/>
    <w:rsid w:val="00411E7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41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2025-04-13T17:34:00Z</dcterms:created>
  <dcterms:modified xsi:type="dcterms:W3CDTF">2025-04-13T17:36:00Z</dcterms:modified>
</cp:coreProperties>
</file>