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F77CB" w14:textId="77777777" w:rsidR="007872B4" w:rsidRPr="007872B4" w:rsidRDefault="007872B4" w:rsidP="007872B4">
      <w:pPr>
        <w:spacing w:before="100" w:beforeAutospacing="1" w:after="100" w:afterAutospacing="1"/>
        <w:jc w:val="center"/>
        <w:outlineLvl w:val="1"/>
        <w:rPr>
          <w:rFonts w:ascii="Times New Roman" w:eastAsia="Times New Roman" w:hAnsi="Times New Roman" w:cs="Times New Roman"/>
          <w:b/>
          <w:bCs/>
          <w:kern w:val="0"/>
          <w:sz w:val="36"/>
          <w:szCs w:val="36"/>
          <w:u w:val="single"/>
          <w:lang w:eastAsia="en-GB"/>
          <w14:ligatures w14:val="none"/>
        </w:rPr>
      </w:pPr>
      <w:r w:rsidRPr="007872B4">
        <w:rPr>
          <w:rFonts w:ascii="Times New Roman" w:eastAsia="Times New Roman" w:hAnsi="Times New Roman" w:cs="Times New Roman"/>
          <w:b/>
          <w:bCs/>
          <w:kern w:val="0"/>
          <w:sz w:val="36"/>
          <w:szCs w:val="36"/>
          <w:u w:val="single"/>
          <w:lang w:eastAsia="en-GB"/>
          <w14:ligatures w14:val="none"/>
        </w:rPr>
        <w:t>West Huntspill Parish Council</w:t>
      </w:r>
    </w:p>
    <w:p w14:paraId="27538A1A" w14:textId="77777777" w:rsidR="007872B4" w:rsidRPr="007872B4" w:rsidRDefault="007872B4" w:rsidP="007872B4">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4AE5DBBD" w14:textId="77777777" w:rsidR="007872B4" w:rsidRPr="007872B4" w:rsidRDefault="007872B4" w:rsidP="007872B4">
      <w:pPr>
        <w:spacing w:before="100" w:beforeAutospacing="1" w:after="100" w:afterAutospacing="1"/>
        <w:jc w:val="center"/>
        <w:outlineLvl w:val="2"/>
        <w:rPr>
          <w:rFonts w:ascii="Times New Roman" w:eastAsia="Times New Roman" w:hAnsi="Times New Roman" w:cs="Times New Roman"/>
          <w:b/>
          <w:bCs/>
          <w:kern w:val="0"/>
          <w:sz w:val="27"/>
          <w:szCs w:val="27"/>
          <w:u w:val="single"/>
          <w:lang w:eastAsia="en-GB"/>
          <w14:ligatures w14:val="none"/>
        </w:rPr>
      </w:pPr>
      <w:r w:rsidRPr="007872B4">
        <w:rPr>
          <w:rFonts w:ascii="Times New Roman" w:eastAsia="Times New Roman" w:hAnsi="Times New Roman" w:cs="Times New Roman"/>
          <w:b/>
          <w:bCs/>
          <w:kern w:val="0"/>
          <w:sz w:val="27"/>
          <w:szCs w:val="27"/>
          <w:u w:val="single"/>
          <w:lang w:eastAsia="en-GB"/>
          <w14:ligatures w14:val="none"/>
        </w:rPr>
        <w:t>Dignity at Work and Anti-Bullying Policy</w:t>
      </w:r>
    </w:p>
    <w:p w14:paraId="6F2BC8C2"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p>
    <w:p w14:paraId="7DC1B847" w14:textId="48EC434C"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 xml:space="preserve">Adopted: </w:t>
      </w:r>
      <w:r>
        <w:rPr>
          <w:rFonts w:ascii="Times New Roman" w:eastAsia="Times New Roman" w:hAnsi="Times New Roman" w:cs="Times New Roman"/>
          <w:b/>
          <w:bCs/>
          <w:kern w:val="0"/>
          <w:lang w:eastAsia="en-GB"/>
          <w14:ligatures w14:val="none"/>
        </w:rPr>
        <w:t>19</w:t>
      </w:r>
      <w:r w:rsidRPr="007872B4">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May 2025</w:t>
      </w:r>
    </w:p>
    <w:p w14:paraId="0BC77B1A"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Clerk to the Council:</w:t>
      </w:r>
      <w:r w:rsidRPr="007872B4">
        <w:rPr>
          <w:rFonts w:ascii="Times New Roman" w:eastAsia="Times New Roman" w:hAnsi="Times New Roman" w:cs="Times New Roman"/>
          <w:kern w:val="0"/>
          <w:lang w:eastAsia="en-GB"/>
          <w14:ligatures w14:val="none"/>
        </w:rPr>
        <w:t xml:space="preserve"> Alex Harris</w:t>
      </w:r>
    </w:p>
    <w:p w14:paraId="7ECA38EF"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Apple Color Emoji" w:eastAsia="Times New Roman" w:hAnsi="Apple Color Emoji" w:cs="Apple Color Emoji"/>
          <w:kern w:val="0"/>
          <w:lang w:eastAsia="en-GB"/>
          <w14:ligatures w14:val="none"/>
        </w:rPr>
        <w:t>📧</w:t>
      </w:r>
      <w:r w:rsidRPr="007872B4">
        <w:rPr>
          <w:rFonts w:ascii="Times New Roman" w:eastAsia="Times New Roman" w:hAnsi="Times New Roman" w:cs="Times New Roman"/>
          <w:kern w:val="0"/>
          <w:lang w:eastAsia="en-GB"/>
          <w14:ligatures w14:val="none"/>
        </w:rPr>
        <w:t xml:space="preserve"> clerk@westhuntspillpc.co.uk</w:t>
      </w:r>
    </w:p>
    <w:p w14:paraId="2EF71446"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Apple Color Emoji" w:eastAsia="Times New Roman" w:hAnsi="Apple Color Emoji" w:cs="Apple Color Emoji"/>
          <w:kern w:val="0"/>
          <w:lang w:eastAsia="en-GB"/>
          <w14:ligatures w14:val="none"/>
        </w:rPr>
        <w:t>📍</w:t>
      </w:r>
      <w:r w:rsidRPr="007872B4">
        <w:rPr>
          <w:rFonts w:ascii="Times New Roman" w:eastAsia="Times New Roman" w:hAnsi="Times New Roman" w:cs="Times New Roman"/>
          <w:kern w:val="0"/>
          <w:lang w:eastAsia="en-GB"/>
          <w14:ligatures w14:val="none"/>
        </w:rPr>
        <w:t xml:space="preserve"> 52 Priestley Way, Burnham-on-Sea, Somerset, TA8 1QX</w:t>
      </w:r>
    </w:p>
    <w:p w14:paraId="57D18709"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68BA133E">
          <v:rect id="_x0000_i1035" alt="" style="width:451.3pt;height:.05pt;mso-width-percent:0;mso-height-percent:0;mso-width-percent:0;mso-height-percent:0" o:hralign="center" o:hrstd="t" o:hr="t" fillcolor="#a0a0a0" stroked="f"/>
        </w:pict>
      </w:r>
    </w:p>
    <w:p w14:paraId="1C365AA9"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1. Policy Statement</w:t>
      </w:r>
    </w:p>
    <w:p w14:paraId="09F59534"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West Huntspill Parish Council believes that everyone has the right to be treated with dignity and respect at work, in meetings, and in all Council activities. The Council is committed to creating an inclusive environment that is free from bullying, harassment, and discrimination.</w:t>
      </w:r>
    </w:p>
    <w:p w14:paraId="4A7ACF25"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This policy applies to </w:t>
      </w:r>
      <w:r w:rsidRPr="007872B4">
        <w:rPr>
          <w:rFonts w:ascii="Times New Roman" w:eastAsia="Times New Roman" w:hAnsi="Times New Roman" w:cs="Times New Roman"/>
          <w:b/>
          <w:bCs/>
          <w:kern w:val="0"/>
          <w:lang w:eastAsia="en-GB"/>
          <w14:ligatures w14:val="none"/>
        </w:rPr>
        <w:t>councillors, employees, contractors, volunteers, and members of the public</w:t>
      </w:r>
      <w:r w:rsidRPr="007872B4">
        <w:rPr>
          <w:rFonts w:ascii="Times New Roman" w:eastAsia="Times New Roman" w:hAnsi="Times New Roman" w:cs="Times New Roman"/>
          <w:kern w:val="0"/>
          <w:lang w:eastAsia="en-GB"/>
          <w14:ligatures w14:val="none"/>
        </w:rPr>
        <w:t xml:space="preserve"> when interacting with the Council and sets out clear expectations and procedures.</w:t>
      </w:r>
    </w:p>
    <w:p w14:paraId="64699847"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45812DAE">
          <v:rect id="_x0000_i1034" alt="" style="width:451.3pt;height:.05pt;mso-width-percent:0;mso-height-percent:0;mso-width-percent:0;mso-height-percent:0" o:hralign="center" o:hrstd="t" o:hr="t" fillcolor="#a0a0a0" stroked="f"/>
        </w:pict>
      </w:r>
    </w:p>
    <w:p w14:paraId="4203D3D4"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2. Purpose</w:t>
      </w:r>
    </w:p>
    <w:p w14:paraId="27E24568" w14:textId="77777777" w:rsidR="007872B4" w:rsidRPr="007872B4" w:rsidRDefault="007872B4" w:rsidP="007872B4">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To promote a workplace and governance culture that values dignity and respect.</w:t>
      </w:r>
    </w:p>
    <w:p w14:paraId="2E8D7502" w14:textId="77777777" w:rsidR="007872B4" w:rsidRPr="007872B4" w:rsidRDefault="007872B4" w:rsidP="007872B4">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To prevent bullying, harassment, and discriminatory behaviour.</w:t>
      </w:r>
    </w:p>
    <w:p w14:paraId="03CE997C" w14:textId="77777777" w:rsidR="007872B4" w:rsidRPr="007872B4" w:rsidRDefault="007872B4" w:rsidP="007872B4">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To support individuals who experience inappropriate conduct.</w:t>
      </w:r>
    </w:p>
    <w:p w14:paraId="27E2CFAA" w14:textId="77777777" w:rsidR="007872B4" w:rsidRPr="007872B4" w:rsidRDefault="007872B4" w:rsidP="007872B4">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To take firm, fair, and proportionate action where breaches occur.</w:t>
      </w:r>
    </w:p>
    <w:p w14:paraId="43456747"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07C2453B">
          <v:rect id="_x0000_i1033" alt="" style="width:451.3pt;height:.05pt;mso-width-percent:0;mso-height-percent:0;mso-width-percent:0;mso-height-percent:0" o:hralign="center" o:hrstd="t" o:hr="t" fillcolor="#a0a0a0" stroked="f"/>
        </w:pict>
      </w:r>
    </w:p>
    <w:p w14:paraId="5897E350"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3. Definitions</w:t>
      </w:r>
    </w:p>
    <w:p w14:paraId="55F849B4" w14:textId="77777777" w:rsidR="007872B4" w:rsidRPr="007872B4" w:rsidRDefault="007872B4" w:rsidP="007872B4">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Bullying</w:t>
      </w:r>
      <w:r w:rsidRPr="007872B4">
        <w:rPr>
          <w:rFonts w:ascii="Times New Roman" w:eastAsia="Times New Roman" w:hAnsi="Times New Roman" w:cs="Times New Roman"/>
          <w:kern w:val="0"/>
          <w:lang w:eastAsia="en-GB"/>
          <w14:ligatures w14:val="none"/>
        </w:rPr>
        <w:t>: Offensive, intimidating, malicious or insulting behaviour; misuse of power that undermines, humiliates or injures the recipient.</w:t>
      </w:r>
    </w:p>
    <w:p w14:paraId="31306FD5" w14:textId="77777777" w:rsidR="007872B4" w:rsidRPr="007872B4" w:rsidRDefault="007872B4" w:rsidP="007872B4">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Harassment</w:t>
      </w:r>
      <w:r w:rsidRPr="007872B4">
        <w:rPr>
          <w:rFonts w:ascii="Times New Roman" w:eastAsia="Times New Roman" w:hAnsi="Times New Roman" w:cs="Times New Roman"/>
          <w:kern w:val="0"/>
          <w:lang w:eastAsia="en-GB"/>
          <w14:ligatures w14:val="none"/>
        </w:rPr>
        <w:t xml:space="preserve">: Unwanted conduct related to a protected characteristic under the </w:t>
      </w:r>
      <w:r w:rsidRPr="007872B4">
        <w:rPr>
          <w:rFonts w:ascii="Times New Roman" w:eastAsia="Times New Roman" w:hAnsi="Times New Roman" w:cs="Times New Roman"/>
          <w:b/>
          <w:bCs/>
          <w:kern w:val="0"/>
          <w:lang w:eastAsia="en-GB"/>
          <w14:ligatures w14:val="none"/>
        </w:rPr>
        <w:t>Equality Act 2010</w:t>
      </w:r>
      <w:r w:rsidRPr="007872B4">
        <w:rPr>
          <w:rFonts w:ascii="Times New Roman" w:eastAsia="Times New Roman" w:hAnsi="Times New Roman" w:cs="Times New Roman"/>
          <w:kern w:val="0"/>
          <w:lang w:eastAsia="en-GB"/>
          <w14:ligatures w14:val="none"/>
        </w:rPr>
        <w:t>, which has the purpose or effect of violating someone’s dignity or creating a hostile environment.</w:t>
      </w:r>
    </w:p>
    <w:p w14:paraId="2A3F185F" w14:textId="77777777" w:rsidR="007872B4" w:rsidRPr="007872B4" w:rsidRDefault="007872B4" w:rsidP="007872B4">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Discrimination</w:t>
      </w:r>
      <w:r w:rsidRPr="007872B4">
        <w:rPr>
          <w:rFonts w:ascii="Times New Roman" w:eastAsia="Times New Roman" w:hAnsi="Times New Roman" w:cs="Times New Roman"/>
          <w:kern w:val="0"/>
          <w:lang w:eastAsia="en-GB"/>
          <w14:ligatures w14:val="none"/>
        </w:rPr>
        <w:t>: Treating someone less favourably because of age, disability, gender reassignment, race, religion, sex, sexual orientation, marriage or civil partnership, pregnancy or maternity.</w:t>
      </w:r>
    </w:p>
    <w:p w14:paraId="5196ADC2"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lastRenderedPageBreak/>
        <w:pict w14:anchorId="42E693D1">
          <v:rect id="_x0000_i1032" alt="" style="width:451.3pt;height:.05pt;mso-width-percent:0;mso-height-percent:0;mso-width-percent:0;mso-height-percent:0" o:hralign="center" o:hrstd="t" o:hr="t" fillcolor="#a0a0a0" stroked="f"/>
        </w:pict>
      </w:r>
    </w:p>
    <w:p w14:paraId="1C94BCA0"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4. Expectations of Behaviour</w:t>
      </w:r>
    </w:p>
    <w:p w14:paraId="70D74B27"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All councillors, employees and representatives of the Council are expected to:</w:t>
      </w:r>
    </w:p>
    <w:p w14:paraId="0E6B06AA" w14:textId="77777777" w:rsidR="007872B4" w:rsidRPr="007872B4" w:rsidRDefault="007872B4" w:rsidP="007872B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Treat others with courtesy, dignity and respect </w:t>
      </w:r>
      <w:proofErr w:type="gramStart"/>
      <w:r w:rsidRPr="007872B4">
        <w:rPr>
          <w:rFonts w:ascii="Times New Roman" w:eastAsia="Times New Roman" w:hAnsi="Times New Roman" w:cs="Times New Roman"/>
          <w:kern w:val="0"/>
          <w:lang w:eastAsia="en-GB"/>
          <w14:ligatures w14:val="none"/>
        </w:rPr>
        <w:t>at all times</w:t>
      </w:r>
      <w:proofErr w:type="gramEnd"/>
      <w:r w:rsidRPr="007872B4">
        <w:rPr>
          <w:rFonts w:ascii="Times New Roman" w:eastAsia="Times New Roman" w:hAnsi="Times New Roman" w:cs="Times New Roman"/>
          <w:kern w:val="0"/>
          <w:lang w:eastAsia="en-GB"/>
          <w14:ligatures w14:val="none"/>
        </w:rPr>
        <w:t>.</w:t>
      </w:r>
    </w:p>
    <w:p w14:paraId="3AEB6606" w14:textId="77777777" w:rsidR="007872B4" w:rsidRPr="007872B4" w:rsidRDefault="007872B4" w:rsidP="007872B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Support a culture of civility and professionalism in all communications and interactions.</w:t>
      </w:r>
    </w:p>
    <w:p w14:paraId="73B5CBD8" w14:textId="77777777" w:rsidR="007872B4" w:rsidRPr="007872B4" w:rsidRDefault="007872B4" w:rsidP="007872B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Challenge inappropriate behaviour, language, or conduct.</w:t>
      </w:r>
    </w:p>
    <w:p w14:paraId="205A0B3E" w14:textId="77777777" w:rsidR="007872B4" w:rsidRPr="007872B4" w:rsidRDefault="007872B4" w:rsidP="007872B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Follow the </w:t>
      </w:r>
      <w:r w:rsidRPr="007872B4">
        <w:rPr>
          <w:rFonts w:ascii="Times New Roman" w:eastAsia="Times New Roman" w:hAnsi="Times New Roman" w:cs="Times New Roman"/>
          <w:b/>
          <w:bCs/>
          <w:kern w:val="0"/>
          <w:lang w:eastAsia="en-GB"/>
          <w14:ligatures w14:val="none"/>
        </w:rPr>
        <w:t>Code of Conduct for Councillors</w:t>
      </w:r>
      <w:r w:rsidRPr="007872B4">
        <w:rPr>
          <w:rFonts w:ascii="Times New Roman" w:eastAsia="Times New Roman" w:hAnsi="Times New Roman" w:cs="Times New Roman"/>
          <w:kern w:val="0"/>
          <w:lang w:eastAsia="en-GB"/>
          <w14:ligatures w14:val="none"/>
        </w:rPr>
        <w:t xml:space="preserve"> and relevant staff conduct standards.</w:t>
      </w:r>
    </w:p>
    <w:p w14:paraId="396E010C" w14:textId="77777777" w:rsidR="007872B4" w:rsidRPr="007872B4" w:rsidRDefault="007872B4" w:rsidP="007872B4">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Promote equality, inclusion and fairness in all Council business.</w:t>
      </w:r>
    </w:p>
    <w:p w14:paraId="4C2AF3B0"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22C19949">
          <v:rect id="_x0000_i1031" alt="" style="width:451.3pt;height:.05pt;mso-width-percent:0;mso-height-percent:0;mso-width-percent:0;mso-height-percent:0" o:hralign="center" o:hrstd="t" o:hr="t" fillcolor="#a0a0a0" stroked="f"/>
        </w:pict>
      </w:r>
    </w:p>
    <w:p w14:paraId="26D387F9"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5. Unacceptable Behaviour</w:t>
      </w:r>
    </w:p>
    <w:p w14:paraId="49D849A0"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Examples of unacceptable behaviour may include (but are not limited to):</w:t>
      </w:r>
    </w:p>
    <w:p w14:paraId="098D4AF5"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Spreading malicious rumours or unfounded allegations</w:t>
      </w:r>
    </w:p>
    <w:p w14:paraId="0C814597"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Insults, sarcasm, or persistent criticism</w:t>
      </w:r>
    </w:p>
    <w:p w14:paraId="56576841"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Excluding or isolating individuals</w:t>
      </w:r>
    </w:p>
    <w:p w14:paraId="72475A81"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Intimidation, shouting, or personal attacks</w:t>
      </w:r>
    </w:p>
    <w:p w14:paraId="3667FF59"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Undermining or belittling contributions during meetings</w:t>
      </w:r>
    </w:p>
    <w:p w14:paraId="4EBBD62B" w14:textId="77777777" w:rsidR="007872B4" w:rsidRPr="007872B4" w:rsidRDefault="007872B4" w:rsidP="007872B4">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Online harassment, abuse or cyberbullying</w:t>
      </w:r>
    </w:p>
    <w:p w14:paraId="17140B7C"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78224F9F">
          <v:rect id="_x0000_i1030" alt="" style="width:451.3pt;height:.05pt;mso-width-percent:0;mso-height-percent:0;mso-width-percent:0;mso-height-percent:0" o:hralign="center" o:hrstd="t" o:hr="t" fillcolor="#a0a0a0" stroked="f"/>
        </w:pict>
      </w:r>
    </w:p>
    <w:p w14:paraId="7709620B"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6. Complaints and Reporting</w:t>
      </w:r>
    </w:p>
    <w:p w14:paraId="1E441062" w14:textId="77777777" w:rsidR="007872B4" w:rsidRPr="007872B4" w:rsidRDefault="007872B4" w:rsidP="007872B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872B4">
        <w:rPr>
          <w:rFonts w:ascii="Times New Roman" w:eastAsia="Times New Roman" w:hAnsi="Times New Roman" w:cs="Times New Roman"/>
          <w:b/>
          <w:bCs/>
          <w:kern w:val="0"/>
          <w:lang w:eastAsia="en-GB"/>
          <w14:ligatures w14:val="none"/>
        </w:rPr>
        <w:t>Employees and Contractors</w:t>
      </w:r>
    </w:p>
    <w:p w14:paraId="343538FF" w14:textId="77777777" w:rsidR="007872B4" w:rsidRPr="007872B4" w:rsidRDefault="007872B4" w:rsidP="007872B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Should raise concerns informally with the Clerk (or the Chair if the Clerk is involved).</w:t>
      </w:r>
    </w:p>
    <w:p w14:paraId="78D86DB8" w14:textId="77777777" w:rsidR="007872B4" w:rsidRPr="007872B4" w:rsidRDefault="007872B4" w:rsidP="007872B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Formal complaints can be made using the </w:t>
      </w:r>
      <w:r w:rsidRPr="007872B4">
        <w:rPr>
          <w:rFonts w:ascii="Times New Roman" w:eastAsia="Times New Roman" w:hAnsi="Times New Roman" w:cs="Times New Roman"/>
          <w:b/>
          <w:bCs/>
          <w:kern w:val="0"/>
          <w:lang w:eastAsia="en-GB"/>
          <w14:ligatures w14:val="none"/>
        </w:rPr>
        <w:t>Grievance Procedure</w:t>
      </w:r>
      <w:r w:rsidRPr="007872B4">
        <w:rPr>
          <w:rFonts w:ascii="Times New Roman" w:eastAsia="Times New Roman" w:hAnsi="Times New Roman" w:cs="Times New Roman"/>
          <w:kern w:val="0"/>
          <w:lang w:eastAsia="en-GB"/>
          <w14:ligatures w14:val="none"/>
        </w:rPr>
        <w:t>.</w:t>
      </w:r>
    </w:p>
    <w:p w14:paraId="21F618F1" w14:textId="77777777" w:rsidR="007872B4" w:rsidRPr="007872B4" w:rsidRDefault="007872B4" w:rsidP="007872B4">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Confidentiality will be </w:t>
      </w:r>
      <w:proofErr w:type="gramStart"/>
      <w:r w:rsidRPr="007872B4">
        <w:rPr>
          <w:rFonts w:ascii="Times New Roman" w:eastAsia="Times New Roman" w:hAnsi="Times New Roman" w:cs="Times New Roman"/>
          <w:kern w:val="0"/>
          <w:lang w:eastAsia="en-GB"/>
          <w14:ligatures w14:val="none"/>
        </w:rPr>
        <w:t>respected at all times</w:t>
      </w:r>
      <w:proofErr w:type="gramEnd"/>
      <w:r w:rsidRPr="007872B4">
        <w:rPr>
          <w:rFonts w:ascii="Times New Roman" w:eastAsia="Times New Roman" w:hAnsi="Times New Roman" w:cs="Times New Roman"/>
          <w:kern w:val="0"/>
          <w:lang w:eastAsia="en-GB"/>
          <w14:ligatures w14:val="none"/>
        </w:rPr>
        <w:t>.</w:t>
      </w:r>
    </w:p>
    <w:p w14:paraId="7F72842C" w14:textId="77777777" w:rsidR="007872B4" w:rsidRPr="007872B4" w:rsidRDefault="007872B4" w:rsidP="007872B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872B4">
        <w:rPr>
          <w:rFonts w:ascii="Times New Roman" w:eastAsia="Times New Roman" w:hAnsi="Times New Roman" w:cs="Times New Roman"/>
          <w:b/>
          <w:bCs/>
          <w:kern w:val="0"/>
          <w:lang w:eastAsia="en-GB"/>
          <w14:ligatures w14:val="none"/>
        </w:rPr>
        <w:t>Councillors</w:t>
      </w:r>
    </w:p>
    <w:p w14:paraId="67459421" w14:textId="77777777" w:rsidR="007872B4" w:rsidRPr="007872B4" w:rsidRDefault="007872B4" w:rsidP="007872B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Allegations of bullying by councillors will be considered breaches of the </w:t>
      </w:r>
      <w:r w:rsidRPr="007872B4">
        <w:rPr>
          <w:rFonts w:ascii="Times New Roman" w:eastAsia="Times New Roman" w:hAnsi="Times New Roman" w:cs="Times New Roman"/>
          <w:b/>
          <w:bCs/>
          <w:kern w:val="0"/>
          <w:lang w:eastAsia="en-GB"/>
          <w14:ligatures w14:val="none"/>
        </w:rPr>
        <w:t>Code of Conduct</w:t>
      </w:r>
      <w:r w:rsidRPr="007872B4">
        <w:rPr>
          <w:rFonts w:ascii="Times New Roman" w:eastAsia="Times New Roman" w:hAnsi="Times New Roman" w:cs="Times New Roman"/>
          <w:kern w:val="0"/>
          <w:lang w:eastAsia="en-GB"/>
          <w14:ligatures w14:val="none"/>
        </w:rPr>
        <w:t xml:space="preserve"> and referred to the </w:t>
      </w:r>
      <w:r w:rsidRPr="007872B4">
        <w:rPr>
          <w:rFonts w:ascii="Times New Roman" w:eastAsia="Times New Roman" w:hAnsi="Times New Roman" w:cs="Times New Roman"/>
          <w:b/>
          <w:bCs/>
          <w:kern w:val="0"/>
          <w:lang w:eastAsia="en-GB"/>
          <w14:ligatures w14:val="none"/>
        </w:rPr>
        <w:t>Monitoring Officer</w:t>
      </w:r>
      <w:r w:rsidRPr="007872B4">
        <w:rPr>
          <w:rFonts w:ascii="Times New Roman" w:eastAsia="Times New Roman" w:hAnsi="Times New Roman" w:cs="Times New Roman"/>
          <w:kern w:val="0"/>
          <w:lang w:eastAsia="en-GB"/>
          <w14:ligatures w14:val="none"/>
        </w:rPr>
        <w:t xml:space="preserve"> at the principal authority.</w:t>
      </w:r>
    </w:p>
    <w:p w14:paraId="73509179" w14:textId="77777777" w:rsidR="007872B4" w:rsidRPr="007872B4" w:rsidRDefault="007872B4" w:rsidP="007872B4">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Councillors are expected to support and uphold this policy as part of their duty to maintain high standards in public office.</w:t>
      </w:r>
    </w:p>
    <w:p w14:paraId="477E17EC" w14:textId="77777777" w:rsidR="007872B4" w:rsidRPr="007872B4" w:rsidRDefault="007872B4" w:rsidP="007872B4">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7872B4">
        <w:rPr>
          <w:rFonts w:ascii="Times New Roman" w:eastAsia="Times New Roman" w:hAnsi="Times New Roman" w:cs="Times New Roman"/>
          <w:b/>
          <w:bCs/>
          <w:kern w:val="0"/>
          <w:lang w:eastAsia="en-GB"/>
          <w14:ligatures w14:val="none"/>
        </w:rPr>
        <w:t>Members of the Public</w:t>
      </w:r>
    </w:p>
    <w:p w14:paraId="4B688F47" w14:textId="77777777" w:rsidR="007872B4" w:rsidRPr="007872B4" w:rsidRDefault="007872B4" w:rsidP="007872B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Incidents involving public interaction may be addressed under the Council’s </w:t>
      </w:r>
      <w:r w:rsidRPr="007872B4">
        <w:rPr>
          <w:rFonts w:ascii="Times New Roman" w:eastAsia="Times New Roman" w:hAnsi="Times New Roman" w:cs="Times New Roman"/>
          <w:b/>
          <w:bCs/>
          <w:kern w:val="0"/>
          <w:lang w:eastAsia="en-GB"/>
          <w14:ligatures w14:val="none"/>
        </w:rPr>
        <w:t>Complaints Policy</w:t>
      </w:r>
      <w:r w:rsidRPr="007872B4">
        <w:rPr>
          <w:rFonts w:ascii="Times New Roman" w:eastAsia="Times New Roman" w:hAnsi="Times New Roman" w:cs="Times New Roman"/>
          <w:kern w:val="0"/>
          <w:lang w:eastAsia="en-GB"/>
          <w14:ligatures w14:val="none"/>
        </w:rPr>
        <w:t>.</w:t>
      </w:r>
    </w:p>
    <w:p w14:paraId="054D68C5" w14:textId="77777777" w:rsidR="007872B4" w:rsidRPr="007872B4" w:rsidRDefault="007872B4" w:rsidP="007872B4">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lastRenderedPageBreak/>
        <w:t>Abusive or threatening behaviour toward councillors or staff may result in reporting to police or banning from contact/meetings.</w:t>
      </w:r>
    </w:p>
    <w:p w14:paraId="05B8F61B"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57557940">
          <v:rect id="_x0000_i1029" alt="" style="width:451.3pt;height:.05pt;mso-width-percent:0;mso-height-percent:0;mso-width-percent:0;mso-height-percent:0" o:hralign="center" o:hrstd="t" o:hr="t" fillcolor="#a0a0a0" stroked="f"/>
        </w:pict>
      </w:r>
    </w:p>
    <w:p w14:paraId="23C6278D"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7. Action and Outcomes</w:t>
      </w:r>
    </w:p>
    <w:p w14:paraId="03E8197A" w14:textId="77777777" w:rsidR="007872B4" w:rsidRPr="007872B4" w:rsidRDefault="007872B4" w:rsidP="007872B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All complaints will be taken seriously, investigated thoroughly, and resolved appropriately.</w:t>
      </w:r>
    </w:p>
    <w:p w14:paraId="7A261B35" w14:textId="77777777" w:rsidR="007872B4" w:rsidRPr="007872B4" w:rsidRDefault="007872B4" w:rsidP="007872B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Outcomes may include mediation, training, formal warnings, reporting to the Monitoring Officer, or referral to external authorities.</w:t>
      </w:r>
    </w:p>
    <w:p w14:paraId="22EEC1CF" w14:textId="77777777" w:rsidR="007872B4" w:rsidRPr="007872B4" w:rsidRDefault="007872B4" w:rsidP="007872B4">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Retaliation against anyone making a complaint in good faith is strictly prohibited.</w:t>
      </w:r>
    </w:p>
    <w:p w14:paraId="3C8DD7EC"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05197B13">
          <v:rect id="_x0000_i1028" alt="" style="width:451.3pt;height:.05pt;mso-width-percent:0;mso-height-percent:0;mso-width-percent:0;mso-height-percent:0" o:hralign="center" o:hrstd="t" o:hr="t" fillcolor="#a0a0a0" stroked="f"/>
        </w:pict>
      </w:r>
    </w:p>
    <w:p w14:paraId="28A15BA4"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8. Support and Training</w:t>
      </w:r>
    </w:p>
    <w:p w14:paraId="5145736D" w14:textId="77777777" w:rsidR="007872B4" w:rsidRPr="007872B4" w:rsidRDefault="007872B4" w:rsidP="007872B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The Council will provide support to staff and councillors through training and access to advice.</w:t>
      </w:r>
    </w:p>
    <w:p w14:paraId="7069F60F" w14:textId="77777777" w:rsidR="007872B4" w:rsidRPr="007872B4" w:rsidRDefault="007872B4" w:rsidP="007872B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New councillors will be made aware of this policy as part of their induction.</w:t>
      </w:r>
    </w:p>
    <w:p w14:paraId="2C119902" w14:textId="77777777" w:rsidR="007872B4" w:rsidRPr="007872B4" w:rsidRDefault="007872B4" w:rsidP="007872B4">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The Clerk will keep updated with relevant ACAS, NALC, and SALC guidance.</w:t>
      </w:r>
    </w:p>
    <w:p w14:paraId="3A27A96F"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3D932DD1">
          <v:rect id="_x0000_i1027" alt="" style="width:451.3pt;height:.05pt;mso-width-percent:0;mso-height-percent:0;mso-width-percent:0;mso-height-percent:0" o:hralign="center" o:hrstd="t" o:hr="t" fillcolor="#a0a0a0" stroked="f"/>
        </w:pict>
      </w:r>
    </w:p>
    <w:p w14:paraId="1E9BDAA6"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9. Commitment to Civility and Respect</w:t>
      </w:r>
    </w:p>
    <w:p w14:paraId="49DC5C5D"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West Huntspill Parish Council has signed the </w:t>
      </w:r>
      <w:r w:rsidRPr="007872B4">
        <w:rPr>
          <w:rFonts w:ascii="Times New Roman" w:eastAsia="Times New Roman" w:hAnsi="Times New Roman" w:cs="Times New Roman"/>
          <w:b/>
          <w:bCs/>
          <w:kern w:val="0"/>
          <w:lang w:eastAsia="en-GB"/>
          <w14:ligatures w14:val="none"/>
        </w:rPr>
        <w:t>NALC/SLCC Civility and Respect Pledge</w:t>
      </w:r>
      <w:r w:rsidRPr="007872B4">
        <w:rPr>
          <w:rFonts w:ascii="Times New Roman" w:eastAsia="Times New Roman" w:hAnsi="Times New Roman" w:cs="Times New Roman"/>
          <w:kern w:val="0"/>
          <w:lang w:eastAsia="en-GB"/>
          <w14:ligatures w14:val="none"/>
        </w:rPr>
        <w:t>, confirming its commitment to:</w:t>
      </w:r>
    </w:p>
    <w:p w14:paraId="25D02FC8" w14:textId="77777777" w:rsidR="007872B4" w:rsidRPr="007872B4" w:rsidRDefault="007872B4" w:rsidP="007872B4">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Treating all councillors, staff, and members of the public with respect.</w:t>
      </w:r>
    </w:p>
    <w:p w14:paraId="3EC5D6E2" w14:textId="77777777" w:rsidR="007872B4" w:rsidRPr="007872B4" w:rsidRDefault="007872B4" w:rsidP="007872B4">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Upholding the highest standards of behaviour in local government.</w:t>
      </w:r>
    </w:p>
    <w:p w14:paraId="46D18407" w14:textId="77777777" w:rsidR="007872B4" w:rsidRPr="007872B4" w:rsidRDefault="007872B4" w:rsidP="007872B4">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Creating a positive and inclusive culture at all levels of the Council.</w:t>
      </w:r>
    </w:p>
    <w:p w14:paraId="6EC2D7E8"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52518151">
          <v:rect id="_x0000_i1026" alt="" style="width:451.3pt;height:.05pt;mso-width-percent:0;mso-height-percent:0;mso-width-percent:0;mso-height-percent:0" o:hralign="center" o:hrstd="t" o:hr="t" fillcolor="#a0a0a0" stroked="f"/>
        </w:pict>
      </w:r>
    </w:p>
    <w:p w14:paraId="43E1D78B" w14:textId="77777777" w:rsidR="007872B4" w:rsidRPr="007872B4" w:rsidRDefault="007872B4" w:rsidP="007872B4">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7872B4">
        <w:rPr>
          <w:rFonts w:ascii="Times New Roman" w:eastAsia="Times New Roman" w:hAnsi="Times New Roman" w:cs="Times New Roman"/>
          <w:b/>
          <w:bCs/>
          <w:kern w:val="0"/>
          <w:sz w:val="27"/>
          <w:szCs w:val="27"/>
          <w:lang w:eastAsia="en-GB"/>
          <w14:ligatures w14:val="none"/>
        </w:rPr>
        <w:t>10. Monitoring and Review</w:t>
      </w:r>
    </w:p>
    <w:p w14:paraId="648A98B1"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 xml:space="preserve">This policy will be reviewed every </w:t>
      </w:r>
      <w:r w:rsidRPr="007872B4">
        <w:rPr>
          <w:rFonts w:ascii="Times New Roman" w:eastAsia="Times New Roman" w:hAnsi="Times New Roman" w:cs="Times New Roman"/>
          <w:b/>
          <w:bCs/>
          <w:kern w:val="0"/>
          <w:lang w:eastAsia="en-GB"/>
          <w14:ligatures w14:val="none"/>
        </w:rPr>
        <w:t>two years</w:t>
      </w:r>
      <w:r w:rsidRPr="007872B4">
        <w:rPr>
          <w:rFonts w:ascii="Times New Roman" w:eastAsia="Times New Roman" w:hAnsi="Times New Roman" w:cs="Times New Roman"/>
          <w:kern w:val="0"/>
          <w:lang w:eastAsia="en-GB"/>
          <w14:ligatures w14:val="none"/>
        </w:rPr>
        <w:t xml:space="preserve"> or earlier if new guidance or incidents necessitate it. The Clerk will report any recommendations for change to the Council.</w:t>
      </w:r>
    </w:p>
    <w:p w14:paraId="3410AD6C" w14:textId="77777777" w:rsidR="007872B4" w:rsidRPr="007872B4" w:rsidRDefault="00BF2D52" w:rsidP="007872B4">
      <w:pPr>
        <w:rPr>
          <w:rFonts w:ascii="Times New Roman" w:eastAsia="Times New Roman" w:hAnsi="Times New Roman" w:cs="Times New Roman"/>
          <w:kern w:val="0"/>
          <w:lang w:eastAsia="en-GB"/>
          <w14:ligatures w14:val="none"/>
        </w:rPr>
      </w:pPr>
      <w:r w:rsidRPr="00BF2D52">
        <w:rPr>
          <w:rFonts w:ascii="Times New Roman" w:eastAsia="Times New Roman" w:hAnsi="Times New Roman" w:cs="Times New Roman"/>
          <w:noProof/>
          <w:kern w:val="0"/>
          <w:lang w:eastAsia="en-GB"/>
        </w:rPr>
        <w:pict w14:anchorId="1BDAEAD4">
          <v:rect id="_x0000_i1025" alt="" style="width:451.3pt;height:.05pt;mso-width-percent:0;mso-height-percent:0;mso-width-percent:0;mso-height-percent:0" o:hralign="center" o:hrstd="t" o:hr="t" fillcolor="#a0a0a0" stroked="f"/>
        </w:pict>
      </w:r>
    </w:p>
    <w:p w14:paraId="7ED9CA05"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Signed:</w:t>
      </w:r>
    </w:p>
    <w:p w14:paraId="04280E17"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Chair of the Council: _________________________</w:t>
      </w:r>
    </w:p>
    <w:p w14:paraId="0FB14DF8" w14:textId="77777777" w:rsidR="007872B4"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kern w:val="0"/>
          <w:lang w:eastAsia="en-GB"/>
          <w14:ligatures w14:val="none"/>
        </w:rPr>
        <w:t>Date: _______________</w:t>
      </w:r>
    </w:p>
    <w:p w14:paraId="780A7A6B" w14:textId="39D79B98" w:rsidR="00536B98" w:rsidRPr="007872B4" w:rsidRDefault="007872B4" w:rsidP="007872B4">
      <w:pPr>
        <w:spacing w:before="100" w:beforeAutospacing="1" w:after="100" w:afterAutospacing="1"/>
        <w:rPr>
          <w:rFonts w:ascii="Times New Roman" w:eastAsia="Times New Roman" w:hAnsi="Times New Roman" w:cs="Times New Roman"/>
          <w:kern w:val="0"/>
          <w:lang w:eastAsia="en-GB"/>
          <w14:ligatures w14:val="none"/>
        </w:rPr>
      </w:pPr>
      <w:r w:rsidRPr="007872B4">
        <w:rPr>
          <w:rFonts w:ascii="Times New Roman" w:eastAsia="Times New Roman" w:hAnsi="Times New Roman" w:cs="Times New Roman"/>
          <w:b/>
          <w:bCs/>
          <w:kern w:val="0"/>
          <w:lang w:eastAsia="en-GB"/>
          <w14:ligatures w14:val="none"/>
        </w:rPr>
        <w:t>Parish Clerk:</w:t>
      </w:r>
      <w:r w:rsidRPr="007872B4">
        <w:rPr>
          <w:rFonts w:ascii="Times New Roman" w:eastAsia="Times New Roman" w:hAnsi="Times New Roman" w:cs="Times New Roman"/>
          <w:kern w:val="0"/>
          <w:lang w:eastAsia="en-GB"/>
          <w14:ligatures w14:val="none"/>
        </w:rPr>
        <w:t xml:space="preserve"> Alex Harris</w:t>
      </w:r>
      <w:r w:rsidRPr="007872B4">
        <w:rPr>
          <w:rFonts w:ascii="Apple Color Emoji" w:eastAsia="Times New Roman" w:hAnsi="Apple Color Emoji" w:cs="Apple Color Emoji"/>
          <w:kern w:val="0"/>
          <w:lang w:eastAsia="en-GB"/>
          <w14:ligatures w14:val="none"/>
        </w:rPr>
        <w:t>📧</w:t>
      </w:r>
      <w:r w:rsidRPr="007872B4">
        <w:rPr>
          <w:rFonts w:ascii="Times New Roman" w:eastAsia="Times New Roman" w:hAnsi="Times New Roman" w:cs="Times New Roman"/>
          <w:kern w:val="0"/>
          <w:lang w:eastAsia="en-GB"/>
          <w14:ligatures w14:val="none"/>
        </w:rPr>
        <w:t xml:space="preserve"> clerk@westhuntspillpc.co.uk</w:t>
      </w:r>
    </w:p>
    <w:sectPr w:rsidR="00536B98" w:rsidRPr="007872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7EA2"/>
    <w:multiLevelType w:val="multilevel"/>
    <w:tmpl w:val="9D52E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97CE9"/>
    <w:multiLevelType w:val="multilevel"/>
    <w:tmpl w:val="A27A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87D45"/>
    <w:multiLevelType w:val="multilevel"/>
    <w:tmpl w:val="2556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16FF8"/>
    <w:multiLevelType w:val="multilevel"/>
    <w:tmpl w:val="8FAC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E415EF"/>
    <w:multiLevelType w:val="multilevel"/>
    <w:tmpl w:val="6E9E3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D081C"/>
    <w:multiLevelType w:val="multilevel"/>
    <w:tmpl w:val="79C04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B2DAE"/>
    <w:multiLevelType w:val="multilevel"/>
    <w:tmpl w:val="3EDA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CD1B73"/>
    <w:multiLevelType w:val="multilevel"/>
    <w:tmpl w:val="88C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BE3494"/>
    <w:multiLevelType w:val="multilevel"/>
    <w:tmpl w:val="9FC0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564E66"/>
    <w:multiLevelType w:val="multilevel"/>
    <w:tmpl w:val="D16CD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859070">
    <w:abstractNumId w:val="8"/>
  </w:num>
  <w:num w:numId="2" w16cid:durableId="1401100549">
    <w:abstractNumId w:val="9"/>
  </w:num>
  <w:num w:numId="3" w16cid:durableId="339236236">
    <w:abstractNumId w:val="3"/>
  </w:num>
  <w:num w:numId="4" w16cid:durableId="322589215">
    <w:abstractNumId w:val="4"/>
  </w:num>
  <w:num w:numId="5" w16cid:durableId="826239286">
    <w:abstractNumId w:val="6"/>
  </w:num>
  <w:num w:numId="6" w16cid:durableId="500243060">
    <w:abstractNumId w:val="2"/>
  </w:num>
  <w:num w:numId="7" w16cid:durableId="1181820061">
    <w:abstractNumId w:val="0"/>
  </w:num>
  <w:num w:numId="8" w16cid:durableId="1341086162">
    <w:abstractNumId w:val="7"/>
  </w:num>
  <w:num w:numId="9" w16cid:durableId="1976716557">
    <w:abstractNumId w:val="1"/>
  </w:num>
  <w:num w:numId="10" w16cid:durableId="1471942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B4"/>
    <w:rsid w:val="00536B98"/>
    <w:rsid w:val="007872B4"/>
    <w:rsid w:val="0088670A"/>
    <w:rsid w:val="00A620D9"/>
    <w:rsid w:val="00A969F9"/>
    <w:rsid w:val="00BF2D52"/>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A2BFC"/>
  <w15:chartTrackingRefBased/>
  <w15:docId w15:val="{D5F6C26D-1CAF-7240-9057-500061EF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72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72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72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72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72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72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72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72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72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72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872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872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872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72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7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7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7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72B4"/>
    <w:rPr>
      <w:rFonts w:eastAsiaTheme="majorEastAsia" w:cstheme="majorBidi"/>
      <w:color w:val="272727" w:themeColor="text1" w:themeTint="D8"/>
    </w:rPr>
  </w:style>
  <w:style w:type="paragraph" w:styleId="Title">
    <w:name w:val="Title"/>
    <w:basedOn w:val="Normal"/>
    <w:next w:val="Normal"/>
    <w:link w:val="TitleChar"/>
    <w:uiPriority w:val="10"/>
    <w:qFormat/>
    <w:rsid w:val="007872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7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72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7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72B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72B4"/>
    <w:rPr>
      <w:i/>
      <w:iCs/>
      <w:color w:val="404040" w:themeColor="text1" w:themeTint="BF"/>
    </w:rPr>
  </w:style>
  <w:style w:type="paragraph" w:styleId="ListParagraph">
    <w:name w:val="List Paragraph"/>
    <w:basedOn w:val="Normal"/>
    <w:uiPriority w:val="34"/>
    <w:qFormat/>
    <w:rsid w:val="007872B4"/>
    <w:pPr>
      <w:ind w:left="720"/>
      <w:contextualSpacing/>
    </w:pPr>
  </w:style>
  <w:style w:type="character" w:styleId="IntenseEmphasis">
    <w:name w:val="Intense Emphasis"/>
    <w:basedOn w:val="DefaultParagraphFont"/>
    <w:uiPriority w:val="21"/>
    <w:qFormat/>
    <w:rsid w:val="007872B4"/>
    <w:rPr>
      <w:i/>
      <w:iCs/>
      <w:color w:val="0F4761" w:themeColor="accent1" w:themeShade="BF"/>
    </w:rPr>
  </w:style>
  <w:style w:type="paragraph" w:styleId="IntenseQuote">
    <w:name w:val="Intense Quote"/>
    <w:basedOn w:val="Normal"/>
    <w:next w:val="Normal"/>
    <w:link w:val="IntenseQuoteChar"/>
    <w:uiPriority w:val="30"/>
    <w:qFormat/>
    <w:rsid w:val="007872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72B4"/>
    <w:rPr>
      <w:i/>
      <w:iCs/>
      <w:color w:val="0F4761" w:themeColor="accent1" w:themeShade="BF"/>
    </w:rPr>
  </w:style>
  <w:style w:type="character" w:styleId="IntenseReference">
    <w:name w:val="Intense Reference"/>
    <w:basedOn w:val="DefaultParagraphFont"/>
    <w:uiPriority w:val="32"/>
    <w:qFormat/>
    <w:rsid w:val="007872B4"/>
    <w:rPr>
      <w:b/>
      <w:bCs/>
      <w:smallCaps/>
      <w:color w:val="0F4761" w:themeColor="accent1" w:themeShade="BF"/>
      <w:spacing w:val="5"/>
    </w:rPr>
  </w:style>
  <w:style w:type="paragraph" w:customStyle="1" w:styleId="p1">
    <w:name w:val="p1"/>
    <w:basedOn w:val="Normal"/>
    <w:rsid w:val="007872B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872B4"/>
  </w:style>
  <w:style w:type="paragraph" w:customStyle="1" w:styleId="p2">
    <w:name w:val="p2"/>
    <w:basedOn w:val="Normal"/>
    <w:rsid w:val="007872B4"/>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872B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872B4"/>
  </w:style>
  <w:style w:type="paragraph" w:customStyle="1" w:styleId="p4">
    <w:name w:val="p4"/>
    <w:basedOn w:val="Normal"/>
    <w:rsid w:val="007872B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787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2025-04-13T17:42:00Z</dcterms:created>
  <dcterms:modified xsi:type="dcterms:W3CDTF">2025-04-13T17:44:00Z</dcterms:modified>
</cp:coreProperties>
</file>